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0" w:rsidRDefault="00081D80" w:rsidP="00081D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УТВЕРЖДАЮ:</w:t>
      </w: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общего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оллектива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Директор МАОУ «СОШ № 24»</w:t>
      </w: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>протокол №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A3D5E">
        <w:rPr>
          <w:rFonts w:ascii="Times New Roman" w:hAnsi="Times New Roman" w:cs="Times New Roman"/>
          <w:sz w:val="26"/>
          <w:szCs w:val="26"/>
        </w:rPr>
        <w:t>_ от _</w:t>
      </w:r>
      <w:r>
        <w:rPr>
          <w:rFonts w:ascii="Times New Roman" w:hAnsi="Times New Roman" w:cs="Times New Roman"/>
          <w:sz w:val="26"/>
          <w:szCs w:val="26"/>
          <w:u w:val="single"/>
        </w:rPr>
        <w:t>13.01</w:t>
      </w:r>
      <w:r w:rsidRPr="008A3D5E">
        <w:rPr>
          <w:rFonts w:ascii="Times New Roman" w:hAnsi="Times New Roman" w:cs="Times New Roman"/>
          <w:sz w:val="26"/>
          <w:szCs w:val="26"/>
          <w:u w:val="single"/>
        </w:rPr>
        <w:t>.2014 г.</w:t>
      </w:r>
      <w:r w:rsidRPr="008A3D5E">
        <w:rPr>
          <w:rFonts w:ascii="Times New Roman" w:hAnsi="Times New Roman" w:cs="Times New Roman"/>
          <w:sz w:val="26"/>
          <w:szCs w:val="26"/>
        </w:rPr>
        <w:t>_</w:t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__________ И.Н.Котельникова</w:t>
      </w: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«____» ___________ 20____ г.</w:t>
      </w: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b/>
        </w:rPr>
      </w:pP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b/>
          <w:sz w:val="26"/>
          <w:szCs w:val="26"/>
        </w:rPr>
        <w:t xml:space="preserve">ЛОКАЛЬНЫЙ  АКТ  </w:t>
      </w:r>
      <w:r w:rsidRPr="008A3D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>№ _</w:t>
      </w:r>
      <w:r w:rsidR="00E60C6B" w:rsidRPr="00675E20">
        <w:rPr>
          <w:rFonts w:ascii="Times New Roman" w:hAnsi="Times New Roman" w:cs="Times New Roman"/>
          <w:sz w:val="26"/>
          <w:szCs w:val="26"/>
          <w:u w:val="single"/>
        </w:rPr>
        <w:t>34</w:t>
      </w:r>
      <w:r w:rsidRPr="008A3D5E">
        <w:rPr>
          <w:rFonts w:ascii="Times New Roman" w:hAnsi="Times New Roman" w:cs="Times New Roman"/>
          <w:sz w:val="26"/>
          <w:szCs w:val="26"/>
        </w:rPr>
        <w:t>__</w:t>
      </w:r>
    </w:p>
    <w:p w:rsidR="00BA17BA" w:rsidRPr="008A3D5E" w:rsidRDefault="00BA17BA" w:rsidP="00BA1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17BA" w:rsidRDefault="00BA17BA" w:rsidP="00BA17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A3D5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A3D5E">
        <w:rPr>
          <w:rFonts w:ascii="Times New Roman" w:hAnsi="Times New Roman" w:cs="Times New Roman"/>
          <w:sz w:val="26"/>
          <w:szCs w:val="26"/>
        </w:rPr>
        <w:t>ермь</w:t>
      </w:r>
      <w:r w:rsidRPr="008A3D5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1D80" w:rsidRDefault="00BA17BA" w:rsidP="00BA17BA">
      <w:pPr>
        <w:spacing w:after="0"/>
        <w:rPr>
          <w:b/>
          <w:sz w:val="28"/>
          <w:szCs w:val="28"/>
        </w:rPr>
      </w:pPr>
      <w:r w:rsidRPr="008A3D5E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8A3D5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</w:t>
      </w:r>
      <w:r w:rsidRPr="008A3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81D80" w:rsidRPr="00C95BC3" w:rsidRDefault="00081D80" w:rsidP="00081D80">
      <w:pPr>
        <w:spacing w:after="0"/>
        <w:rPr>
          <w:b/>
          <w:sz w:val="28"/>
          <w:szCs w:val="28"/>
        </w:rPr>
      </w:pPr>
      <w:r w:rsidRPr="00C95BC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C95BC3">
        <w:rPr>
          <w:b/>
          <w:sz w:val="28"/>
          <w:szCs w:val="28"/>
        </w:rPr>
        <w:t>об администрации  ОУ</w:t>
      </w:r>
    </w:p>
    <w:p w:rsidR="00081D80" w:rsidRDefault="00081D80" w:rsidP="00081D80">
      <w:pPr>
        <w:pStyle w:val="a3"/>
        <w:spacing w:after="0"/>
        <w:ind w:left="1620" w:hanging="1620"/>
        <w:jc w:val="center"/>
        <w:rPr>
          <w:b/>
          <w:i/>
          <w:sz w:val="28"/>
          <w:szCs w:val="28"/>
        </w:rPr>
      </w:pPr>
    </w:p>
    <w:p w:rsidR="00081D80" w:rsidRPr="00A44483" w:rsidRDefault="00081D80" w:rsidP="00081D80">
      <w:pPr>
        <w:pStyle w:val="a3"/>
        <w:ind w:left="1620" w:hanging="1620"/>
        <w:jc w:val="center"/>
        <w:rPr>
          <w:b/>
          <w:i/>
          <w:sz w:val="28"/>
          <w:szCs w:val="28"/>
        </w:rPr>
      </w:pPr>
      <w:r w:rsidRPr="00A44483">
        <w:rPr>
          <w:b/>
          <w:i/>
          <w:sz w:val="28"/>
          <w:szCs w:val="28"/>
        </w:rPr>
        <w:t>1.  Общие положения.</w:t>
      </w:r>
    </w:p>
    <w:p w:rsidR="00081D80" w:rsidRDefault="00081D80" w:rsidP="00081D8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ОУ – орган, который  осуществляет свою деятельность в соответствии  с Законом  об образовании, Уставом  ОУ.</w:t>
      </w:r>
    </w:p>
    <w:p w:rsidR="00081D80" w:rsidRDefault="00081D80" w:rsidP="00081D8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  администрацией ОУ  -  директор.</w:t>
      </w:r>
    </w:p>
    <w:p w:rsidR="00081D80" w:rsidRDefault="00081D80" w:rsidP="00081D80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регламентируется  Положением об администрации ОУ;  администрация подчиняется Учредителю, Управляющему Совету ОУ в пределах его компетентности.</w:t>
      </w:r>
    </w:p>
    <w:p w:rsidR="00081D80" w:rsidRPr="00A44483" w:rsidRDefault="00081D80" w:rsidP="00081D80">
      <w:pPr>
        <w:jc w:val="center"/>
        <w:rPr>
          <w:b/>
          <w:i/>
          <w:sz w:val="28"/>
          <w:szCs w:val="28"/>
        </w:rPr>
      </w:pPr>
      <w:r w:rsidRPr="00A44483">
        <w:rPr>
          <w:b/>
          <w:i/>
          <w:sz w:val="28"/>
          <w:szCs w:val="28"/>
        </w:rPr>
        <w:t>2. Цели и задачи администрации.</w:t>
      </w:r>
    </w:p>
    <w:p w:rsidR="00081D80" w:rsidRDefault="00081D80" w:rsidP="00081D80">
      <w:pPr>
        <w:rPr>
          <w:sz w:val="28"/>
          <w:szCs w:val="28"/>
        </w:rPr>
      </w:pPr>
      <w:r>
        <w:rPr>
          <w:sz w:val="28"/>
          <w:szCs w:val="28"/>
        </w:rPr>
        <w:t>Цель деятельности  администрации ОУ – обеспечение устойчивого функционирования и осуществления перспектив развития  школы.</w:t>
      </w:r>
    </w:p>
    <w:p w:rsidR="00081D80" w:rsidRPr="00A44483" w:rsidRDefault="00081D80" w:rsidP="00081D80">
      <w:pPr>
        <w:jc w:val="center"/>
        <w:rPr>
          <w:b/>
          <w:i/>
          <w:sz w:val="28"/>
          <w:szCs w:val="28"/>
        </w:rPr>
      </w:pPr>
      <w:r w:rsidRPr="00A44483">
        <w:rPr>
          <w:b/>
          <w:i/>
          <w:sz w:val="28"/>
          <w:szCs w:val="28"/>
        </w:rPr>
        <w:t>3. Основные направления деятельности</w:t>
      </w:r>
    </w:p>
    <w:p w:rsidR="00081D80" w:rsidRPr="00A44483" w:rsidRDefault="00081D80" w:rsidP="00081D80">
      <w:pPr>
        <w:jc w:val="center"/>
        <w:rPr>
          <w:b/>
          <w:i/>
          <w:sz w:val="28"/>
          <w:szCs w:val="28"/>
        </w:rPr>
      </w:pPr>
      <w:r w:rsidRPr="00A44483">
        <w:rPr>
          <w:b/>
          <w:i/>
          <w:sz w:val="28"/>
          <w:szCs w:val="28"/>
        </w:rPr>
        <w:t>администрации школы.</w:t>
      </w:r>
    </w:p>
    <w:p w:rsidR="00081D80" w:rsidRDefault="00081D80" w:rsidP="00081D80">
      <w:pPr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администрации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1D80" w:rsidRDefault="00081D80" w:rsidP="00081D80">
      <w:pPr>
        <w:rPr>
          <w:sz w:val="28"/>
          <w:szCs w:val="28"/>
        </w:rPr>
      </w:pPr>
      <w:r>
        <w:rPr>
          <w:sz w:val="28"/>
          <w:szCs w:val="28"/>
        </w:rPr>
        <w:t xml:space="preserve">   - нормативно-правовое;</w:t>
      </w:r>
    </w:p>
    <w:p w:rsidR="00081D80" w:rsidRDefault="00081D80" w:rsidP="00081D80">
      <w:pPr>
        <w:rPr>
          <w:sz w:val="28"/>
          <w:szCs w:val="28"/>
        </w:rPr>
      </w:pPr>
      <w:r>
        <w:rPr>
          <w:sz w:val="28"/>
          <w:szCs w:val="28"/>
        </w:rPr>
        <w:t xml:space="preserve">  -  финансово- хозяйственное;</w:t>
      </w:r>
    </w:p>
    <w:p w:rsidR="00081D80" w:rsidRDefault="00081D80" w:rsidP="00081D80">
      <w:pPr>
        <w:rPr>
          <w:sz w:val="28"/>
          <w:szCs w:val="28"/>
        </w:rPr>
      </w:pPr>
      <w:r>
        <w:rPr>
          <w:sz w:val="28"/>
          <w:szCs w:val="28"/>
        </w:rPr>
        <w:t xml:space="preserve">  - информационно-аналитическое;</w:t>
      </w:r>
    </w:p>
    <w:p w:rsidR="00081D80" w:rsidRPr="006668F0" w:rsidRDefault="00081D80" w:rsidP="00081D80">
      <w:pPr>
        <w:rPr>
          <w:sz w:val="28"/>
          <w:szCs w:val="28"/>
        </w:rPr>
      </w:pPr>
      <w:r>
        <w:rPr>
          <w:sz w:val="28"/>
          <w:szCs w:val="28"/>
        </w:rPr>
        <w:t xml:space="preserve">  - учебно-воспитательное.</w:t>
      </w:r>
    </w:p>
    <w:p w:rsidR="00C14375" w:rsidRDefault="00C14375"/>
    <w:p w:rsidR="00BA17BA" w:rsidRDefault="00BA17BA"/>
    <w:p w:rsidR="00BA17BA" w:rsidRDefault="00BA17BA"/>
    <w:p w:rsidR="00FB0E23" w:rsidRDefault="00FB0E23" w:rsidP="00FB0E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УТВЕРЖДАЮ:</w:t>
      </w: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общего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оллектива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Директор МАОУ «СОШ № 24»</w:t>
      </w: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>протокол №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A3D5E">
        <w:rPr>
          <w:rFonts w:ascii="Times New Roman" w:hAnsi="Times New Roman" w:cs="Times New Roman"/>
          <w:sz w:val="26"/>
          <w:szCs w:val="26"/>
        </w:rPr>
        <w:t>_ от _</w:t>
      </w:r>
      <w:r>
        <w:rPr>
          <w:rFonts w:ascii="Times New Roman" w:hAnsi="Times New Roman" w:cs="Times New Roman"/>
          <w:sz w:val="26"/>
          <w:szCs w:val="26"/>
          <w:u w:val="single"/>
        </w:rPr>
        <w:t>13.01</w:t>
      </w:r>
      <w:r w:rsidRPr="008A3D5E">
        <w:rPr>
          <w:rFonts w:ascii="Times New Roman" w:hAnsi="Times New Roman" w:cs="Times New Roman"/>
          <w:sz w:val="26"/>
          <w:szCs w:val="26"/>
          <w:u w:val="single"/>
        </w:rPr>
        <w:t>.2014 г.</w:t>
      </w:r>
      <w:r w:rsidRPr="008A3D5E">
        <w:rPr>
          <w:rFonts w:ascii="Times New Roman" w:hAnsi="Times New Roman" w:cs="Times New Roman"/>
          <w:sz w:val="26"/>
          <w:szCs w:val="26"/>
        </w:rPr>
        <w:t>_</w:t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__________ И.Н.Котельникова</w:t>
      </w: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A3D5E">
        <w:rPr>
          <w:rFonts w:ascii="Times New Roman" w:hAnsi="Times New Roman" w:cs="Times New Roman"/>
          <w:sz w:val="26"/>
          <w:szCs w:val="26"/>
        </w:rPr>
        <w:t>«____» ___________ 20____ г.</w:t>
      </w: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b/>
        </w:rPr>
      </w:pP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b/>
          <w:sz w:val="26"/>
          <w:szCs w:val="26"/>
        </w:rPr>
        <w:t xml:space="preserve">ЛОКАЛЬНЫЙ  АКТ  </w:t>
      </w:r>
      <w:r w:rsidRPr="008A3D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>№ _</w:t>
      </w:r>
      <w:r w:rsidR="00E60C6B" w:rsidRPr="00675E20">
        <w:rPr>
          <w:rFonts w:ascii="Times New Roman" w:hAnsi="Times New Roman" w:cs="Times New Roman"/>
          <w:sz w:val="26"/>
          <w:szCs w:val="26"/>
          <w:u w:val="single"/>
        </w:rPr>
        <w:t>34</w:t>
      </w:r>
      <w:r w:rsidRPr="008A3D5E">
        <w:rPr>
          <w:rFonts w:ascii="Times New Roman" w:hAnsi="Times New Roman" w:cs="Times New Roman"/>
          <w:sz w:val="26"/>
          <w:szCs w:val="26"/>
        </w:rPr>
        <w:t>__</w:t>
      </w:r>
    </w:p>
    <w:p w:rsidR="00FB0E23" w:rsidRPr="008A3D5E" w:rsidRDefault="00FB0E23" w:rsidP="00FB0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E23" w:rsidRDefault="00FB0E23" w:rsidP="00FB0E2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A3D5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A3D5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A3D5E">
        <w:rPr>
          <w:rFonts w:ascii="Times New Roman" w:hAnsi="Times New Roman" w:cs="Times New Roman"/>
          <w:sz w:val="26"/>
          <w:szCs w:val="26"/>
        </w:rPr>
        <w:t>ермь</w:t>
      </w:r>
      <w:r w:rsidRPr="008A3D5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B0E23" w:rsidRDefault="00FB0E23" w:rsidP="00FB0E23">
      <w:pPr>
        <w:spacing w:after="0"/>
        <w:rPr>
          <w:b/>
          <w:sz w:val="28"/>
          <w:szCs w:val="28"/>
        </w:rPr>
      </w:pPr>
      <w:r w:rsidRPr="008A3D5E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8A3D5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</w:t>
      </w:r>
      <w:r w:rsidRPr="008A3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B0E23" w:rsidRPr="00C95BC3" w:rsidRDefault="00FB0E23" w:rsidP="00FB0E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административном совете </w:t>
      </w:r>
    </w:p>
    <w:p w:rsidR="00FB0E23" w:rsidRPr="00FB0E23" w:rsidRDefault="00FB0E23" w:rsidP="00FB0E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FB0E23"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 xml:space="preserve"> от 29.12.2012 г. № 273-ФЗ </w:t>
      </w:r>
      <w:r w:rsidRPr="00FB0E23">
        <w:rPr>
          <w:rFonts w:ascii="Times New Roman" w:hAnsi="Times New Roman" w:cs="Times New Roman"/>
          <w:sz w:val="24"/>
          <w:szCs w:val="24"/>
        </w:rPr>
        <w:t>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B0E23">
        <w:rPr>
          <w:rFonts w:ascii="Times New Roman" w:hAnsi="Times New Roman" w:cs="Times New Roman"/>
          <w:sz w:val="24"/>
          <w:szCs w:val="24"/>
        </w:rPr>
        <w:t>», Типовым положением об общеобразовательном учреждении, Уставом М</w:t>
      </w:r>
      <w:r>
        <w:rPr>
          <w:rFonts w:ascii="Times New Roman" w:hAnsi="Times New Roman" w:cs="Times New Roman"/>
          <w:sz w:val="24"/>
          <w:szCs w:val="24"/>
        </w:rPr>
        <w:t>АОУ</w:t>
      </w:r>
      <w:r w:rsidRPr="00FB0E23">
        <w:rPr>
          <w:rFonts w:ascii="Times New Roman" w:hAnsi="Times New Roman" w:cs="Times New Roman"/>
          <w:sz w:val="24"/>
          <w:szCs w:val="24"/>
        </w:rPr>
        <w:t xml:space="preserve"> «СОШ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FB0E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r w:rsidRPr="00FB0E23">
        <w:rPr>
          <w:rFonts w:ascii="Times New Roman" w:hAnsi="Times New Roman" w:cs="Times New Roman"/>
          <w:sz w:val="24"/>
          <w:szCs w:val="24"/>
        </w:rPr>
        <w:t>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Административный совет М</w:t>
      </w:r>
      <w:r>
        <w:rPr>
          <w:rFonts w:ascii="Times New Roman" w:hAnsi="Times New Roman" w:cs="Times New Roman"/>
          <w:sz w:val="24"/>
          <w:szCs w:val="24"/>
        </w:rPr>
        <w:t>АОУ</w:t>
      </w:r>
      <w:r w:rsidRPr="00FB0E23">
        <w:rPr>
          <w:rFonts w:ascii="Times New Roman" w:hAnsi="Times New Roman" w:cs="Times New Roman"/>
          <w:sz w:val="24"/>
          <w:szCs w:val="24"/>
        </w:rPr>
        <w:t xml:space="preserve"> «СОШ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B0E23">
        <w:rPr>
          <w:rFonts w:ascii="Times New Roman" w:hAnsi="Times New Roman" w:cs="Times New Roman"/>
          <w:sz w:val="24"/>
          <w:szCs w:val="24"/>
        </w:rPr>
        <w:t>» (далее – школа) создан с целью обеспечения стабильного функционирования школы. Административный совет школы рассматривает вопросы, связанные с ресурсным обеспечением образовательного процесса, управленческой деятельностью, развитием учебно-материальной и учебно-методической базы школы, взаимодействием с социальными партнерами.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Административный совет организует и проводит организационные и тематические совещания педагогических работников школы не менее двух раз в месяц.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Заседание Административного совета школы является правомочным, если на нем присутствует не менее 2/3 членов совета. Принятие Административным советом школы решения по рассматриваемому вопросу принимается большинством голосов присутствующих членов совета. Директор школы имеет право решающего голоса, если голоса разделились поровну.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Решения Административного совета школы не могут противоречить законодательству РФ и уставу школы.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Предложения об изменениях и дополнениях в настоящее Положение вносятся членами Совета, рассматриваются  на заседании административного совета и утверждаются соответствующим приказом директора школы.</w:t>
      </w:r>
    </w:p>
    <w:p w:rsidR="00FB0E23" w:rsidRPr="00FB0E23" w:rsidRDefault="00FB0E23" w:rsidP="00FB0E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Состав Административного совета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В состав Административного совета школы входят: директор, заместители директора, социальный педагог, педагог-психолог.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 xml:space="preserve">В заседаниях Административного совета школы могут принимать участие представители органов самоуправления школы (родительского комитета, совета школы, органов детского самоуправления, и т.д.) по вопросам их компетенции. 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Административный совет школы возглавляет директор школы.</w:t>
      </w:r>
    </w:p>
    <w:p w:rsidR="00FB0E23" w:rsidRPr="00FB0E23" w:rsidRDefault="00FB0E23" w:rsidP="00FB0E2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Основные функции и задачи Административного совета школы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Основными функциями Административного совета школы являются: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3.1.1. планирование деятельности школы на месяц, модуль, учебный год;</w:t>
      </w:r>
    </w:p>
    <w:p w:rsidR="00FB0E23" w:rsidRPr="00FB0E23" w:rsidRDefault="00FB0E23" w:rsidP="00FB0E23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3.1.2. организация и координация текущей деятельности педагогического, ученического коллективов;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3.1.3. информирование всех субъектов образовательного процесса об изменениях нормативно-правовой основы функционирования школы, о ходе и результатах деятельности школы;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3.1.4. контроль образовательной деятельности;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3.1.5. анализ хода и результатов деятельности школы.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Основные задачи деятельности Административного совета школы:</w:t>
      </w:r>
    </w:p>
    <w:p w:rsidR="00FB0E23" w:rsidRPr="00FB0E23" w:rsidRDefault="00FB0E23" w:rsidP="00FB0E2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3.2.1. создание управленческих условий, обеспечивающих реализацию уставных целей и задач школы, концепции развития школы, ее образовательной программы;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lastRenderedPageBreak/>
        <w:t>3.2.2. формирование информационно-аналитических оснований функционирования и развития школы;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3.2.3. обеспечение связи органов самоуправления школы между собой и социальными партнерами.</w:t>
      </w:r>
    </w:p>
    <w:p w:rsidR="00FB0E23" w:rsidRPr="00FB0E23" w:rsidRDefault="00FB0E23" w:rsidP="00FB0E2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Права и ответственность Административного совета школы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4.1.1.заслушивать руководящих, педагогических работников, руководителей методических объединений, представителей органов самоуправления, обучающихся школы по различным аспектам их деятельности;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4.1.2. запрашивать отчеты и информацию по вопросам функционирования и развития школы от любого работника школы;</w:t>
      </w:r>
    </w:p>
    <w:p w:rsidR="00FB0E23" w:rsidRPr="00FB0E23" w:rsidRDefault="00FB0E23" w:rsidP="00FB0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4.1.3. приглашать родителей (законных представителей) обучающихся для решения вопросов, связанных с образованием их ребенка, определения единых подходов по вопросам его обучения, воспитания и развития.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Административный совет несет ответственность за выполнение закрепленных за ним задач и функций.</w:t>
      </w:r>
    </w:p>
    <w:p w:rsidR="00FB0E23" w:rsidRPr="00FB0E23" w:rsidRDefault="00FB0E23" w:rsidP="00FB0E2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Организация деятельности.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Подготовку заседаний Совета и повестку дня готовит председатель Совета.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Члены Совета заранее заявляют о необходимости обсуждения и принятия решений по тем или иным вопросам, на заседании представляют необходимые материалы.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 xml:space="preserve">Члены совета могут представлять вопросы для обсуждения и принятия решений непосредственно на заседании Совета в п. «Разное» повестки дня. 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не реже одного раза в две неделю, согласно недельной циклограмме работы школы.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 xml:space="preserve">Решения Совета носят обязательный характер для всех сотрудников и обучающихся школы в части указанного контингента сотрудников и обучающихся.  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Если процедура голосования не оговаривается особенно, решения Совета принимаются простым большинством членов Совета.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 xml:space="preserve">Содержание рассматриваемых вопросов протоколируется. Протокол ведет один из членов Административного совета. Протоколы заседаний хранятся у директора школы. </w:t>
      </w:r>
    </w:p>
    <w:p w:rsidR="00FB0E23" w:rsidRPr="00FB0E23" w:rsidRDefault="00FB0E23" w:rsidP="00FB0E23">
      <w:pPr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FB0E23">
        <w:rPr>
          <w:rFonts w:ascii="Times New Roman" w:hAnsi="Times New Roman" w:cs="Times New Roman"/>
          <w:sz w:val="24"/>
          <w:szCs w:val="24"/>
        </w:rPr>
        <w:t>Секретарь, ответственный за протокол согласно п.5.7, в трёхдневный срок информирует  кадровый состав школы о решениях Совета, принятых на заседании.</w:t>
      </w:r>
    </w:p>
    <w:p w:rsidR="00BA17BA" w:rsidRPr="00FB0E23" w:rsidRDefault="00BA17BA" w:rsidP="00FB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7BA" w:rsidRDefault="00BA17BA" w:rsidP="00FB0E23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Default="00BA17BA"/>
    <w:p w:rsidR="00BA17BA" w:rsidRPr="00BA17BA" w:rsidRDefault="00BA17BA">
      <w:pPr>
        <w:rPr>
          <w:b/>
          <w:sz w:val="28"/>
          <w:szCs w:val="28"/>
        </w:rPr>
      </w:pPr>
    </w:p>
    <w:sectPr w:rsidR="00BA17BA" w:rsidRPr="00BA17BA" w:rsidSect="00BA17BA">
      <w:pgSz w:w="11906" w:h="16838"/>
      <w:pgMar w:top="709" w:right="426" w:bottom="53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A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D80"/>
    <w:rsid w:val="00081D80"/>
    <w:rsid w:val="00244F3B"/>
    <w:rsid w:val="002F45B7"/>
    <w:rsid w:val="003151B0"/>
    <w:rsid w:val="00580C26"/>
    <w:rsid w:val="00675E20"/>
    <w:rsid w:val="008C7B03"/>
    <w:rsid w:val="00BA17BA"/>
    <w:rsid w:val="00C14375"/>
    <w:rsid w:val="00E60C6B"/>
    <w:rsid w:val="00F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1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7</cp:revision>
  <cp:lastPrinted>2015-10-16T05:38:00Z</cp:lastPrinted>
  <dcterms:created xsi:type="dcterms:W3CDTF">2013-09-19T14:56:00Z</dcterms:created>
  <dcterms:modified xsi:type="dcterms:W3CDTF">2016-09-25T18:56:00Z</dcterms:modified>
</cp:coreProperties>
</file>